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2E" w:rsidRPr="0015732E" w:rsidRDefault="0015732E" w:rsidP="0015732E">
      <w:pPr>
        <w:spacing w:after="0"/>
        <w:jc w:val="center"/>
        <w:rPr>
          <w:rFonts w:ascii="Times New Roman" w:hAnsi="Times New Roman" w:cs="Times New Roman"/>
        </w:rPr>
      </w:pPr>
      <w:r w:rsidRPr="0015732E">
        <w:rPr>
          <w:rFonts w:ascii="Times New Roman" w:hAnsi="Times New Roman" w:cs="Times New Roman"/>
        </w:rPr>
        <w:t xml:space="preserve">Сведения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</w:t>
      </w:r>
    </w:p>
    <w:p w:rsidR="0015732E" w:rsidRPr="0015732E" w:rsidRDefault="0015732E" w:rsidP="0015732E">
      <w:pPr>
        <w:spacing w:after="0"/>
        <w:jc w:val="center"/>
        <w:rPr>
          <w:rFonts w:ascii="Times New Roman" w:hAnsi="Times New Roman" w:cs="Times New Roman"/>
        </w:rPr>
      </w:pPr>
      <w:r w:rsidRPr="0015732E">
        <w:rPr>
          <w:rFonts w:ascii="Times New Roman" w:hAnsi="Times New Roman" w:cs="Times New Roman"/>
        </w:rPr>
        <w:t>физических лиц и (или) юридических лиц</w:t>
      </w:r>
      <w:r w:rsidR="00A64617">
        <w:rPr>
          <w:rFonts w:ascii="Times New Roman" w:hAnsi="Times New Roman" w:cs="Times New Roman"/>
        </w:rPr>
        <w:t xml:space="preserve"> за 2019 год</w:t>
      </w:r>
    </w:p>
    <w:p w:rsidR="0015732E" w:rsidRDefault="0015732E" w:rsidP="0015732E">
      <w:pPr>
        <w:jc w:val="center"/>
      </w:pPr>
    </w:p>
    <w:tbl>
      <w:tblPr>
        <w:tblW w:w="100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3837"/>
        <w:gridCol w:w="1811"/>
        <w:gridCol w:w="1811"/>
        <w:gridCol w:w="1742"/>
      </w:tblGrid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15732E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874">
              <w:rPr>
                <w:rFonts w:ascii="Times New Roman" w:hAnsi="Times New Roman"/>
                <w:sz w:val="18"/>
                <w:szCs w:val="18"/>
              </w:rPr>
              <w:t>Чел./единиц услуг</w:t>
            </w:r>
          </w:p>
          <w:p w:rsidR="0015732E" w:rsidRPr="00191874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полугодие</w:t>
            </w:r>
          </w:p>
        </w:tc>
        <w:tc>
          <w:tcPr>
            <w:tcW w:w="1811" w:type="dxa"/>
          </w:tcPr>
          <w:p w:rsidR="0015732E" w:rsidRPr="00CE7E9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Чел./ единиц услуг 2 полугодие</w:t>
            </w:r>
          </w:p>
        </w:tc>
        <w:tc>
          <w:tcPr>
            <w:tcW w:w="1742" w:type="dxa"/>
          </w:tcPr>
          <w:p w:rsidR="0015732E" w:rsidRDefault="00282F3C" w:rsidP="00157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2019 год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обслуженных за отчетный период 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получателей социальных услуг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количество 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социальн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ых 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слуг, оказываемых поставщиком социальных услуг из числа включенных в Перечень социальных услуг субъекта Российской Федерации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(чел.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/единиц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663/6169520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656/6169380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727/12338900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т.ч.: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социально-бытовые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663/3720216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656/3720148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727/7440364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социально-медицинские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663/2094688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656/2094672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727/4189360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176/994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172/980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179/1974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11" w:type="dxa"/>
          </w:tcPr>
          <w:p w:rsidR="0015732E" w:rsidRPr="008F770C" w:rsidRDefault="00282F3C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1" w:type="dxa"/>
          </w:tcPr>
          <w:p w:rsidR="0015732E" w:rsidRPr="00DE4A87" w:rsidRDefault="00282F3C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15732E" w:rsidRPr="00DE4A87" w:rsidRDefault="00282F3C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социально-трудовые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47/8234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47/8234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47/16468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социально-правовые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663/119836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656/119808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727/239644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 в целях повышения коммуникативного потенциала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663/225552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656/225538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727/451090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срочные услуги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1" w:type="dxa"/>
          </w:tcPr>
          <w:p w:rsidR="0015732E" w:rsidRPr="00CB4D4E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15732E" w:rsidRPr="00CB4D4E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15732E" w:rsidRPr="00191874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1874">
              <w:rPr>
                <w:rFonts w:ascii="Times New Roman" w:hAnsi="Times New Roman"/>
                <w:sz w:val="18"/>
                <w:szCs w:val="18"/>
              </w:rPr>
              <w:t>Чел./единиц услуг</w:t>
            </w:r>
          </w:p>
        </w:tc>
        <w:tc>
          <w:tcPr>
            <w:tcW w:w="1811" w:type="dxa"/>
          </w:tcPr>
          <w:p w:rsidR="0015732E" w:rsidRPr="00CE7E9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Чел./ единиц услуг</w:t>
            </w:r>
          </w:p>
        </w:tc>
        <w:tc>
          <w:tcPr>
            <w:tcW w:w="1742" w:type="dxa"/>
          </w:tcPr>
          <w:p w:rsidR="0015732E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37" w:type="dxa"/>
          </w:tcPr>
          <w:p w:rsidR="0015732E" w:rsidRPr="008A3579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обслуженных за отчетный период 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получателей социальных услуг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количество 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социальн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ых 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слуг, оказываемых поставщиком социальных услуг из числа им установленных дополнительных (платных) социальных услуг (чел./единиц)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663/0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656/0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727/0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т.ч.: социально-бытовые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663/0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656/0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727/0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.2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социально-медицинские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663/0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656/0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727/0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.3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социально-психологические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социально-педагогические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.5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социально-трудовые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.6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социально-правовые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.7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 в целях повышения коммуникативного потенциала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663/0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656/0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727/0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.8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E7E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срочные услуги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15732E" w:rsidRPr="00191874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Чел.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4A87">
              <w:rPr>
                <w:rFonts w:ascii="Times New Roman" w:hAnsi="Times New Roman"/>
              </w:rPr>
              <w:t>Чел.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32E" w:rsidRPr="00CE7E97" w:rsidTr="00DE7F36">
        <w:tc>
          <w:tcPr>
            <w:tcW w:w="829" w:type="dxa"/>
            <w:vAlign w:val="center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7" w:type="dxa"/>
          </w:tcPr>
          <w:p w:rsidR="0015732E" w:rsidRPr="00CE7E97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Фактическое (на конец отчетного периода) количество получателей социальных услуг (чел.)</w:t>
            </w:r>
          </w:p>
        </w:tc>
        <w:tc>
          <w:tcPr>
            <w:tcW w:w="1811" w:type="dxa"/>
          </w:tcPr>
          <w:p w:rsidR="0015732E" w:rsidRPr="008F770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</w:p>
        </w:tc>
        <w:tc>
          <w:tcPr>
            <w:tcW w:w="1811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601</w:t>
            </w:r>
          </w:p>
        </w:tc>
        <w:tc>
          <w:tcPr>
            <w:tcW w:w="1742" w:type="dxa"/>
          </w:tcPr>
          <w:p w:rsidR="0015732E" w:rsidRPr="00DE4A87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5732E" w:rsidRDefault="0015732E" w:rsidP="0015732E">
      <w:pPr>
        <w:rPr>
          <w:rFonts w:ascii="Times New Roman" w:eastAsia="Times New Roman" w:hAnsi="Times New Roman"/>
          <w:b/>
          <w:sz w:val="24"/>
          <w:szCs w:val="24"/>
        </w:rPr>
      </w:pPr>
      <w:r w:rsidRPr="002558F9">
        <w:rPr>
          <w:rFonts w:ascii="Times New Roman" w:eastAsia="Times New Roman" w:hAnsi="Times New Roman"/>
          <w:b/>
          <w:sz w:val="24"/>
          <w:szCs w:val="24"/>
        </w:rPr>
        <w:t xml:space="preserve">   </w:t>
      </w: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2558F9">
        <w:rPr>
          <w:rFonts w:ascii="Times New Roman" w:eastAsia="Times New Roman" w:hAnsi="Times New Roman"/>
          <w:sz w:val="24"/>
          <w:szCs w:val="24"/>
        </w:rPr>
        <w:lastRenderedPageBreak/>
        <w:t xml:space="preserve">Сведения </w:t>
      </w: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2558F9">
        <w:rPr>
          <w:rFonts w:ascii="Times New Roman" w:eastAsia="Times New Roman" w:hAnsi="Times New Roman"/>
          <w:sz w:val="24"/>
          <w:szCs w:val="24"/>
        </w:rPr>
        <w:t xml:space="preserve">о предоставлении </w:t>
      </w:r>
      <w:r>
        <w:rPr>
          <w:rFonts w:ascii="Times New Roman" w:eastAsia="Times New Roman" w:hAnsi="Times New Roman"/>
          <w:sz w:val="24"/>
          <w:szCs w:val="24"/>
        </w:rPr>
        <w:t xml:space="preserve">в форме стационарного социального обслуживания </w:t>
      </w:r>
      <w:r w:rsidRPr="002558F9">
        <w:rPr>
          <w:rFonts w:ascii="Times New Roman" w:eastAsia="Times New Roman" w:hAnsi="Times New Roman"/>
          <w:sz w:val="24"/>
          <w:szCs w:val="24"/>
        </w:rPr>
        <w:t>услуг,</w:t>
      </w: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2558F9">
        <w:rPr>
          <w:rFonts w:ascii="Times New Roman" w:eastAsia="Times New Roman" w:hAnsi="Times New Roman"/>
          <w:sz w:val="24"/>
          <w:szCs w:val="24"/>
        </w:rPr>
        <w:t xml:space="preserve"> не </w:t>
      </w:r>
      <w:proofErr w:type="gramStart"/>
      <w:r w:rsidRPr="002558F9">
        <w:rPr>
          <w:rFonts w:ascii="Times New Roman" w:eastAsia="Times New Roman" w:hAnsi="Times New Roman"/>
          <w:sz w:val="24"/>
          <w:szCs w:val="24"/>
        </w:rPr>
        <w:t>относящихся</w:t>
      </w:r>
      <w:proofErr w:type="gramEnd"/>
      <w:r w:rsidRPr="002558F9">
        <w:rPr>
          <w:rFonts w:ascii="Times New Roman" w:eastAsia="Times New Roman" w:hAnsi="Times New Roman"/>
          <w:sz w:val="24"/>
          <w:szCs w:val="24"/>
        </w:rPr>
        <w:t xml:space="preserve"> к социальным услугам </w:t>
      </w: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2558F9">
        <w:rPr>
          <w:rFonts w:ascii="Times New Roman" w:eastAsia="Times New Roman" w:hAnsi="Times New Roman"/>
          <w:sz w:val="24"/>
          <w:szCs w:val="24"/>
        </w:rPr>
        <w:t>(социальное сопровождение)</w:t>
      </w:r>
      <w:r>
        <w:rPr>
          <w:rFonts w:ascii="Times New Roman" w:eastAsia="Times New Roman" w:hAnsi="Times New Roman"/>
          <w:sz w:val="24"/>
          <w:szCs w:val="24"/>
        </w:rPr>
        <w:t xml:space="preserve"> за 2 полугодие 2019 года/весь 2019 год</w:t>
      </w:r>
    </w:p>
    <w:p w:rsidR="0015732E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ОГАУ «ДИПИ» Лесная дача»</w:t>
      </w:r>
    </w:p>
    <w:p w:rsidR="0015732E" w:rsidRPr="004606D2" w:rsidRDefault="0015732E" w:rsidP="0015732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(наименование организации социального обслуживания)</w:t>
      </w:r>
    </w:p>
    <w:p w:rsidR="0015732E" w:rsidRPr="002558F9" w:rsidRDefault="0015732E" w:rsidP="0015732E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4929"/>
        <w:gridCol w:w="1701"/>
        <w:gridCol w:w="1559"/>
      </w:tblGrid>
      <w:tr w:rsidR="0015732E" w:rsidRPr="002558F9" w:rsidTr="00DE7F36">
        <w:trPr>
          <w:trHeight w:val="898"/>
        </w:trPr>
        <w:tc>
          <w:tcPr>
            <w:tcW w:w="566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F9">
              <w:rPr>
                <w:rFonts w:ascii="Times New Roman" w:hAnsi="Times New Roman"/>
              </w:rPr>
              <w:t>№</w:t>
            </w:r>
          </w:p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558F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558F9">
              <w:rPr>
                <w:rFonts w:ascii="Times New Roman" w:hAnsi="Times New Roman"/>
              </w:rPr>
              <w:t>/</w:t>
            </w:r>
            <w:proofErr w:type="spellStart"/>
            <w:r w:rsidRPr="002558F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29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F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701" w:type="dxa"/>
          </w:tcPr>
          <w:p w:rsidR="0015732E" w:rsidRPr="00860A6E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 (человек)</w:t>
            </w:r>
          </w:p>
        </w:tc>
        <w:tc>
          <w:tcPr>
            <w:tcW w:w="1559" w:type="dxa"/>
          </w:tcPr>
          <w:p w:rsidR="0015732E" w:rsidRPr="00860A6E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15732E" w:rsidRPr="002558F9" w:rsidTr="00DE7F36">
        <w:tc>
          <w:tcPr>
            <w:tcW w:w="566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8F9">
              <w:rPr>
                <w:rFonts w:ascii="Times New Roman" w:hAnsi="Times New Roman"/>
              </w:rPr>
              <w:t>1</w:t>
            </w:r>
          </w:p>
        </w:tc>
        <w:tc>
          <w:tcPr>
            <w:tcW w:w="4929" w:type="dxa"/>
          </w:tcPr>
          <w:p w:rsidR="0015732E" w:rsidRPr="002558F9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Граждане, </w:t>
            </w:r>
            <w:r w:rsidRPr="002558F9">
              <w:rPr>
                <w:rFonts w:ascii="Times New Roman" w:eastAsia="Times New Roman" w:hAnsi="Times New Roman"/>
                <w:color w:val="000000"/>
              </w:rPr>
              <w:t xml:space="preserve"> которым оказано содействие в предоставлении  помощи, не относящейся к социальным услугам (социальное сопровождение), </w:t>
            </w:r>
            <w:r w:rsidRPr="00197A60">
              <w:rPr>
                <w:rFonts w:ascii="Times New Roman" w:eastAsia="Times New Roman" w:hAnsi="Times New Roman"/>
                <w:color w:val="000000"/>
              </w:rPr>
              <w:t>всего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5732E" w:rsidRPr="0014547B" w:rsidRDefault="0015732E" w:rsidP="00157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656/727</w:t>
            </w:r>
          </w:p>
        </w:tc>
        <w:tc>
          <w:tcPr>
            <w:tcW w:w="1559" w:type="dxa"/>
          </w:tcPr>
          <w:p w:rsidR="0015732E" w:rsidRPr="00C228C2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5732E" w:rsidRPr="002558F9" w:rsidTr="00DE7F36">
        <w:trPr>
          <w:trHeight w:val="516"/>
        </w:trPr>
        <w:tc>
          <w:tcPr>
            <w:tcW w:w="566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15732E" w:rsidRPr="002558F9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58F9">
              <w:rPr>
                <w:rFonts w:ascii="Times New Roman" w:eastAsia="Times New Roman" w:hAnsi="Times New Roman"/>
                <w:color w:val="000000"/>
              </w:rPr>
              <w:t>в том числе: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                            </w:t>
            </w:r>
            <w:proofErr w:type="gramStart"/>
            <w:r w:rsidRPr="002558F9">
              <w:rPr>
                <w:rFonts w:ascii="Times New Roman" w:eastAsia="Times New Roman" w:hAnsi="Times New Roman"/>
                <w:color w:val="000000"/>
              </w:rPr>
              <w:t>медицинской</w:t>
            </w:r>
            <w:proofErr w:type="gramEnd"/>
          </w:p>
        </w:tc>
        <w:tc>
          <w:tcPr>
            <w:tcW w:w="1701" w:type="dxa"/>
          </w:tcPr>
          <w:p w:rsidR="0015732E" w:rsidRPr="00A2693F" w:rsidRDefault="0015732E" w:rsidP="00157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656/727</w:t>
            </w:r>
          </w:p>
        </w:tc>
        <w:tc>
          <w:tcPr>
            <w:tcW w:w="1559" w:type="dxa"/>
          </w:tcPr>
          <w:p w:rsidR="0015732E" w:rsidRPr="001F6A4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15732E" w:rsidRPr="002558F9" w:rsidTr="00DE7F36">
        <w:trPr>
          <w:trHeight w:val="379"/>
        </w:trPr>
        <w:tc>
          <w:tcPr>
            <w:tcW w:w="566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15732E" w:rsidRPr="002558F9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58F9">
              <w:rPr>
                <w:rFonts w:ascii="Times New Roman" w:eastAsia="Times New Roman" w:hAnsi="Times New Roman"/>
                <w:color w:val="000000"/>
              </w:rPr>
              <w:t>психологической</w:t>
            </w:r>
          </w:p>
        </w:tc>
        <w:tc>
          <w:tcPr>
            <w:tcW w:w="1701" w:type="dxa"/>
          </w:tcPr>
          <w:p w:rsidR="0015732E" w:rsidRPr="0014547B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</w:tcPr>
          <w:p w:rsidR="0015732E" w:rsidRPr="001F6A4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32E" w:rsidRPr="002558F9" w:rsidTr="00DE7F36">
        <w:trPr>
          <w:trHeight w:val="379"/>
        </w:trPr>
        <w:tc>
          <w:tcPr>
            <w:tcW w:w="566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15732E" w:rsidRPr="002558F9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педагогической</w:t>
            </w:r>
          </w:p>
        </w:tc>
        <w:tc>
          <w:tcPr>
            <w:tcW w:w="1701" w:type="dxa"/>
          </w:tcPr>
          <w:p w:rsidR="0015732E" w:rsidRPr="0014547B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5732E" w:rsidRPr="001F6A4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32E" w:rsidRPr="002558F9" w:rsidTr="00DE7F36">
        <w:trPr>
          <w:trHeight w:val="414"/>
        </w:trPr>
        <w:tc>
          <w:tcPr>
            <w:tcW w:w="566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15732E" w:rsidRPr="002558F9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558F9">
              <w:rPr>
                <w:rFonts w:ascii="Times New Roman" w:eastAsia="Times New Roman" w:hAnsi="Times New Roman"/>
                <w:color w:val="000000"/>
              </w:rPr>
              <w:t>юридической</w:t>
            </w:r>
          </w:p>
        </w:tc>
        <w:tc>
          <w:tcPr>
            <w:tcW w:w="1701" w:type="dxa"/>
          </w:tcPr>
          <w:p w:rsidR="0015732E" w:rsidRPr="0014547B" w:rsidRDefault="0015732E" w:rsidP="00157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732E" w:rsidRPr="001F6A4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32E" w:rsidRPr="002558F9" w:rsidTr="00DE7F36">
        <w:trPr>
          <w:trHeight w:val="419"/>
        </w:trPr>
        <w:tc>
          <w:tcPr>
            <w:tcW w:w="566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15732E" w:rsidRPr="002558F9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</w:t>
            </w:r>
            <w:r w:rsidRPr="002558F9">
              <w:rPr>
                <w:rFonts w:ascii="Times New Roman" w:eastAsia="Times New Roman" w:hAnsi="Times New Roman"/>
                <w:color w:val="000000"/>
              </w:rPr>
              <w:t>оциальной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5732E" w:rsidRPr="0014547B" w:rsidRDefault="0015732E" w:rsidP="00157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5732E" w:rsidRPr="001F6A4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732E" w:rsidRPr="002558F9" w:rsidTr="00DE7F36">
        <w:trPr>
          <w:trHeight w:val="411"/>
        </w:trPr>
        <w:tc>
          <w:tcPr>
            <w:tcW w:w="566" w:type="dxa"/>
          </w:tcPr>
          <w:p w:rsidR="0015732E" w:rsidRPr="002558F9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9" w:type="dxa"/>
          </w:tcPr>
          <w:p w:rsidR="0015732E" w:rsidRPr="0083748B" w:rsidRDefault="0015732E" w:rsidP="001573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83748B">
              <w:rPr>
                <w:rFonts w:ascii="Times New Roman" w:eastAsia="Times New Roman" w:hAnsi="Times New Roman"/>
              </w:rPr>
              <w:t xml:space="preserve"> иной помощи (</w:t>
            </w:r>
            <w:r>
              <w:rPr>
                <w:rFonts w:ascii="Times New Roman" w:eastAsia="Times New Roman" w:hAnsi="Times New Roman"/>
              </w:rPr>
              <w:t>транспортной</w:t>
            </w:r>
            <w:r w:rsidRPr="0083748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701" w:type="dxa"/>
          </w:tcPr>
          <w:p w:rsidR="0015732E" w:rsidRPr="0014547B" w:rsidRDefault="0015732E" w:rsidP="00157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656/727</w:t>
            </w:r>
          </w:p>
        </w:tc>
        <w:tc>
          <w:tcPr>
            <w:tcW w:w="1559" w:type="dxa"/>
          </w:tcPr>
          <w:p w:rsidR="0015732E" w:rsidRPr="001F6A4C" w:rsidRDefault="0015732E" w:rsidP="001573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</w:tbl>
    <w:p w:rsidR="0023588D" w:rsidRDefault="0023588D" w:rsidP="005F1279"/>
    <w:sectPr w:rsidR="0023588D" w:rsidSect="00EC6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5732E"/>
    <w:rsid w:val="00055CDB"/>
    <w:rsid w:val="0015732E"/>
    <w:rsid w:val="0023588D"/>
    <w:rsid w:val="00282F3C"/>
    <w:rsid w:val="005F1279"/>
    <w:rsid w:val="006D4B05"/>
    <w:rsid w:val="00A64617"/>
    <w:rsid w:val="00EC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3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ld-knp</dc:creator>
  <cp:lastModifiedBy>ld-apm</cp:lastModifiedBy>
  <cp:revision>3</cp:revision>
  <dcterms:created xsi:type="dcterms:W3CDTF">2020-01-24T09:17:00Z</dcterms:created>
  <dcterms:modified xsi:type="dcterms:W3CDTF">2020-01-24T09:18:00Z</dcterms:modified>
</cp:coreProperties>
</file>